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34214F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E3466E" w:rsidRPr="0034214F" w:rsidRDefault="00CB770A" w:rsidP="00946F10">
      <w:pPr>
        <w:jc w:val="center"/>
        <w:rPr>
          <w:rFonts w:ascii="Calibri" w:hAnsi="Calibri" w:cs="Calibri"/>
          <w:b/>
          <w:sz w:val="22"/>
          <w:szCs w:val="22"/>
        </w:rPr>
      </w:pPr>
      <w:r w:rsidRPr="0034214F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9D0D02" w:rsidRPr="0034214F" w:rsidRDefault="009D0D02" w:rsidP="00EF5BF6">
      <w:pPr>
        <w:jc w:val="both"/>
        <w:rPr>
          <w:rFonts w:ascii="Calibri" w:hAnsi="Calibri" w:cs="Calibri"/>
          <w:sz w:val="22"/>
          <w:szCs w:val="22"/>
        </w:rPr>
      </w:pPr>
    </w:p>
    <w:p w:rsidR="003D1962" w:rsidRPr="006E7769" w:rsidRDefault="00374C58" w:rsidP="0032045E">
      <w:pPr>
        <w:jc w:val="both"/>
        <w:rPr>
          <w:rFonts w:ascii="Calibri" w:hAnsi="Calibri" w:cs="Calibri"/>
          <w:b/>
          <w:sz w:val="22"/>
          <w:szCs w:val="22"/>
        </w:rPr>
      </w:pPr>
      <w:r w:rsidRPr="006E7769">
        <w:rPr>
          <w:rFonts w:ascii="Calibri" w:hAnsi="Calibri" w:cs="Calibri"/>
          <w:b/>
          <w:sz w:val="22"/>
          <w:szCs w:val="22"/>
        </w:rPr>
        <w:t xml:space="preserve">Processo n. </w:t>
      </w:r>
      <w:r w:rsidR="0001042A">
        <w:rPr>
          <w:rFonts w:ascii="Calibri" w:hAnsi="Calibri" w:cs="Calibri"/>
          <w:b/>
          <w:sz w:val="22"/>
          <w:szCs w:val="22"/>
        </w:rPr>
        <w:t>420415/2008.</w:t>
      </w:r>
    </w:p>
    <w:p w:rsidR="0013270C" w:rsidRPr="006E7769" w:rsidRDefault="00EB396B" w:rsidP="00C92A1C">
      <w:pPr>
        <w:jc w:val="both"/>
        <w:rPr>
          <w:rFonts w:ascii="Calibri" w:hAnsi="Calibri" w:cs="Calibri"/>
          <w:b/>
          <w:sz w:val="22"/>
          <w:szCs w:val="22"/>
        </w:rPr>
      </w:pPr>
      <w:r w:rsidRPr="006E7769">
        <w:rPr>
          <w:rFonts w:ascii="Calibri" w:hAnsi="Calibri" w:cs="Calibri"/>
          <w:b/>
          <w:sz w:val="22"/>
          <w:szCs w:val="22"/>
        </w:rPr>
        <w:t xml:space="preserve">Recorrente </w:t>
      </w:r>
      <w:r w:rsidR="00A43853" w:rsidRPr="006E7769">
        <w:rPr>
          <w:rFonts w:ascii="Calibri" w:hAnsi="Calibri" w:cs="Calibri"/>
          <w:b/>
          <w:sz w:val="22"/>
          <w:szCs w:val="22"/>
        </w:rPr>
        <w:t>–</w:t>
      </w:r>
      <w:r w:rsidR="0002369C" w:rsidRPr="006E7769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01042A">
        <w:rPr>
          <w:rFonts w:ascii="Calibri" w:hAnsi="Calibri" w:cs="Calibri"/>
          <w:b/>
          <w:sz w:val="22"/>
          <w:szCs w:val="22"/>
        </w:rPr>
        <w:t>Izonel</w:t>
      </w:r>
      <w:proofErr w:type="spellEnd"/>
      <w:r w:rsidR="0001042A">
        <w:rPr>
          <w:rFonts w:ascii="Calibri" w:hAnsi="Calibri" w:cs="Calibri"/>
          <w:b/>
          <w:sz w:val="22"/>
          <w:szCs w:val="22"/>
        </w:rPr>
        <w:t xml:space="preserve"> Rodrigues de Araújo. </w:t>
      </w:r>
    </w:p>
    <w:p w:rsidR="00203D71" w:rsidRPr="006E7769" w:rsidRDefault="001F1011" w:rsidP="008626A7">
      <w:pPr>
        <w:jc w:val="both"/>
        <w:rPr>
          <w:rFonts w:ascii="Calibri" w:hAnsi="Calibri" w:cs="Calibri"/>
          <w:b/>
          <w:sz w:val="22"/>
          <w:szCs w:val="22"/>
        </w:rPr>
      </w:pPr>
      <w:r w:rsidRPr="006E7769">
        <w:rPr>
          <w:rFonts w:ascii="Calibri" w:hAnsi="Calibri" w:cs="Calibri"/>
          <w:sz w:val="22"/>
          <w:szCs w:val="22"/>
        </w:rPr>
        <w:t>Auto de Infra</w:t>
      </w:r>
      <w:r w:rsidR="00B14B1C" w:rsidRPr="006E7769">
        <w:rPr>
          <w:rFonts w:ascii="Calibri" w:hAnsi="Calibri" w:cs="Calibri"/>
          <w:sz w:val="22"/>
          <w:szCs w:val="22"/>
        </w:rPr>
        <w:t>ção</w:t>
      </w:r>
      <w:r w:rsidR="008626A7" w:rsidRPr="006E7769">
        <w:rPr>
          <w:rFonts w:ascii="Calibri" w:hAnsi="Calibri" w:cs="Calibri"/>
          <w:sz w:val="22"/>
          <w:szCs w:val="22"/>
        </w:rPr>
        <w:t xml:space="preserve"> n. </w:t>
      </w:r>
      <w:r w:rsidR="0001042A">
        <w:rPr>
          <w:rFonts w:ascii="Calibri" w:hAnsi="Calibri" w:cs="Calibri"/>
          <w:sz w:val="22"/>
          <w:szCs w:val="22"/>
        </w:rPr>
        <w:t>113540, de 04/07/2008.</w:t>
      </w:r>
    </w:p>
    <w:p w:rsidR="000D4727" w:rsidRPr="006E7769" w:rsidRDefault="00374C58" w:rsidP="0032045E">
      <w:pPr>
        <w:jc w:val="both"/>
        <w:rPr>
          <w:rFonts w:ascii="Calibri" w:hAnsi="Calibri" w:cs="Calibri"/>
          <w:sz w:val="22"/>
          <w:szCs w:val="22"/>
        </w:rPr>
      </w:pPr>
      <w:r w:rsidRPr="006E7769">
        <w:rPr>
          <w:rFonts w:ascii="Calibri" w:hAnsi="Calibri" w:cs="Calibri"/>
          <w:sz w:val="22"/>
          <w:szCs w:val="22"/>
        </w:rPr>
        <w:t>Relator –</w:t>
      </w:r>
      <w:r w:rsidR="00C6751D">
        <w:rPr>
          <w:rFonts w:ascii="Calibri" w:hAnsi="Calibri" w:cs="Calibri"/>
          <w:sz w:val="22"/>
          <w:szCs w:val="22"/>
        </w:rPr>
        <w:t xml:space="preserve"> </w:t>
      </w:r>
      <w:r w:rsidR="0001042A">
        <w:rPr>
          <w:rFonts w:ascii="Calibri" w:hAnsi="Calibri" w:cs="Calibri"/>
          <w:sz w:val="22"/>
          <w:szCs w:val="22"/>
        </w:rPr>
        <w:t>Willian Khalil - CREA</w:t>
      </w:r>
    </w:p>
    <w:p w:rsidR="00E7204E" w:rsidRDefault="00703365" w:rsidP="00EF5BF6">
      <w:pPr>
        <w:jc w:val="both"/>
        <w:rPr>
          <w:rFonts w:ascii="Calibri" w:hAnsi="Calibri" w:cs="Calibri"/>
          <w:b/>
          <w:sz w:val="22"/>
          <w:szCs w:val="22"/>
        </w:rPr>
      </w:pPr>
      <w:r w:rsidRPr="006E7769">
        <w:rPr>
          <w:rFonts w:ascii="Calibri" w:hAnsi="Calibri" w:cs="Calibri"/>
          <w:sz w:val="22"/>
          <w:szCs w:val="22"/>
        </w:rPr>
        <w:t>2</w:t>
      </w:r>
      <w:r w:rsidR="008225F7" w:rsidRPr="006E7769">
        <w:rPr>
          <w:rFonts w:ascii="Calibri" w:hAnsi="Calibri" w:cs="Calibri"/>
          <w:sz w:val="22"/>
          <w:szCs w:val="22"/>
        </w:rPr>
        <w:t>ª Junta de Julgamento de Recursos</w:t>
      </w:r>
      <w:r w:rsidR="00E7204E" w:rsidRPr="006E7769">
        <w:rPr>
          <w:rFonts w:ascii="Calibri" w:hAnsi="Calibri" w:cs="Calibri"/>
          <w:b/>
          <w:sz w:val="22"/>
          <w:szCs w:val="22"/>
        </w:rPr>
        <w:t xml:space="preserve">. </w:t>
      </w:r>
    </w:p>
    <w:p w:rsidR="0032045E" w:rsidRDefault="00C6751D" w:rsidP="00EE2452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108</w:t>
      </w:r>
      <w:r w:rsidR="00EE2452" w:rsidRPr="006E7769">
        <w:rPr>
          <w:rFonts w:ascii="Calibri" w:hAnsi="Calibri" w:cs="Calibri"/>
          <w:b/>
          <w:sz w:val="22"/>
          <w:szCs w:val="22"/>
        </w:rPr>
        <w:t>/2021</w:t>
      </w:r>
    </w:p>
    <w:p w:rsidR="00CA0500" w:rsidRPr="006E7769" w:rsidRDefault="00CA0500" w:rsidP="00EE2452">
      <w:pPr>
        <w:jc w:val="center"/>
        <w:rPr>
          <w:rFonts w:ascii="Calibri" w:hAnsi="Calibri" w:cs="Calibri"/>
          <w:b/>
          <w:sz w:val="22"/>
          <w:szCs w:val="22"/>
        </w:rPr>
      </w:pPr>
    </w:p>
    <w:p w:rsidR="002B4F4C" w:rsidRPr="002B4F4C" w:rsidRDefault="002B4F4C" w:rsidP="002B4F4C">
      <w:pPr>
        <w:jc w:val="both"/>
        <w:rPr>
          <w:rFonts w:ascii="Calibri" w:hAnsi="Calibri" w:cs="Calibri"/>
        </w:rPr>
      </w:pPr>
      <w:r w:rsidRPr="002B4F4C">
        <w:rPr>
          <w:rFonts w:ascii="Calibri" w:hAnsi="Calibri" w:cs="Calibri"/>
        </w:rPr>
        <w:t>Auto de Infração n. 113540, de 04/07/2008. Por exercer atividades agrícolas ou pecuárias sem a licença ambiental única (LAU) expedida pelo órgão competente. Decisão Administrativa da SEMA/MT n. 523/SPA/SEMA/2018, pela homologação do Auto de Infração n. 113540, de 04/07/2008, arbitrando multa de R$ 25.000,00 (vinte e cinco mil reais), com fulcro no artigo 44 do Decreto Federal 3.179/99. Requer o recorrente o prazo de 60 (sessenta) dias, para providenciar a documentação exigida pelo licenciamento ambiental de sua propriedade e a substituição do responsável técnico, e, também para cumprir as exigências contidas no Ofício n. 123/SEMA/CIDMA/SUAD/2008, datado de 29/01/2008, Processo n. 103720/2005.</w:t>
      </w:r>
      <w:r w:rsidR="007C3182">
        <w:rPr>
          <w:rFonts w:ascii="Calibri" w:hAnsi="Calibri" w:cs="Calibri"/>
        </w:rPr>
        <w:t xml:space="preserve"> Recurso provido. </w:t>
      </w:r>
    </w:p>
    <w:p w:rsidR="00C6751D" w:rsidRPr="002B4F4C" w:rsidRDefault="00C6751D" w:rsidP="00EF322D">
      <w:pPr>
        <w:jc w:val="both"/>
        <w:rPr>
          <w:rFonts w:ascii="Calibri" w:hAnsi="Calibri" w:cs="Calibri"/>
        </w:rPr>
      </w:pPr>
    </w:p>
    <w:p w:rsidR="002B4F4C" w:rsidRPr="007C3182" w:rsidRDefault="00312C49" w:rsidP="00EF322D">
      <w:pPr>
        <w:jc w:val="both"/>
        <w:rPr>
          <w:rFonts w:ascii="Calibri" w:hAnsi="Calibri" w:cs="Calibri"/>
        </w:rPr>
      </w:pPr>
      <w:r w:rsidRPr="002B4F4C">
        <w:rPr>
          <w:rFonts w:ascii="Calibri" w:hAnsi="Calibri" w:cs="Calibri"/>
        </w:rPr>
        <w:t>Vistos, relatado</w:t>
      </w:r>
      <w:r w:rsidR="00AC2FC6" w:rsidRPr="002B4F4C">
        <w:rPr>
          <w:rFonts w:ascii="Calibri" w:hAnsi="Calibri" w:cs="Calibri"/>
        </w:rPr>
        <w:t>s</w:t>
      </w:r>
      <w:r w:rsidRPr="002B4F4C">
        <w:rPr>
          <w:rFonts w:ascii="Calibri" w:hAnsi="Calibri" w:cs="Calibri"/>
        </w:rPr>
        <w:t xml:space="preserve"> e discu</w:t>
      </w:r>
      <w:r w:rsidR="00703365" w:rsidRPr="002B4F4C">
        <w:rPr>
          <w:rFonts w:ascii="Calibri" w:hAnsi="Calibri" w:cs="Calibri"/>
        </w:rPr>
        <w:t>tidos, decidiram os membros da 2</w:t>
      </w:r>
      <w:r w:rsidRPr="002B4F4C">
        <w:rPr>
          <w:rFonts w:ascii="Calibri" w:hAnsi="Calibri" w:cs="Calibri"/>
        </w:rPr>
        <w:t xml:space="preserve">ª Junta de Julgamento de </w:t>
      </w:r>
      <w:r w:rsidR="0032045E" w:rsidRPr="002B4F4C">
        <w:rPr>
          <w:rFonts w:ascii="Calibri" w:hAnsi="Calibri" w:cs="Calibri"/>
        </w:rPr>
        <w:t>Recursos</w:t>
      </w:r>
      <w:r w:rsidR="00AA6EB0" w:rsidRPr="002B4F4C">
        <w:rPr>
          <w:rFonts w:ascii="Calibri" w:hAnsi="Calibri" w:cs="Calibri"/>
        </w:rPr>
        <w:t xml:space="preserve">, </w:t>
      </w:r>
      <w:r w:rsidR="002B4F4C" w:rsidRPr="002B4F4C">
        <w:rPr>
          <w:rFonts w:ascii="Calibri" w:hAnsi="Calibri" w:cs="Calibri"/>
        </w:rPr>
        <w:t>por maior</w:t>
      </w:r>
      <w:r w:rsidR="00AF29CB">
        <w:rPr>
          <w:rFonts w:ascii="Calibri" w:hAnsi="Calibri" w:cs="Calibri"/>
        </w:rPr>
        <w:t xml:space="preserve">ia, dar provimento ao recurso interposto pelo </w:t>
      </w:r>
      <w:r w:rsidR="002B4F4C" w:rsidRPr="002B4F4C">
        <w:rPr>
          <w:rFonts w:ascii="Calibri" w:hAnsi="Calibri" w:cs="Calibri"/>
        </w:rPr>
        <w:t xml:space="preserve">recorrente, acolhendo o voto divergente da representante da SES, reconhecendo a prescrição intercorrente, das fls. 35 às fls. 514, de 12/05/2016, </w:t>
      </w:r>
      <w:r w:rsidR="007C3182">
        <w:rPr>
          <w:rFonts w:ascii="Calibri" w:hAnsi="Calibri" w:cs="Calibri"/>
        </w:rPr>
        <w:t xml:space="preserve">paralisado por mais de 3 (três) anos sem decisão, </w:t>
      </w:r>
      <w:r w:rsidR="002B4F4C" w:rsidRPr="002B4F4C">
        <w:rPr>
          <w:rFonts w:ascii="Calibri" w:hAnsi="Calibri" w:cs="Calibri"/>
        </w:rPr>
        <w:t>anulando o Auto de Infração n. 113540, de 04/07/2008</w:t>
      </w:r>
      <w:r w:rsidR="002B4F4C">
        <w:rPr>
          <w:rFonts w:ascii="Calibri" w:hAnsi="Calibri" w:cs="Calibri"/>
        </w:rPr>
        <w:t xml:space="preserve"> e consequentemente arqui</w:t>
      </w:r>
      <w:r w:rsidR="007C3182">
        <w:rPr>
          <w:rFonts w:ascii="Calibri" w:hAnsi="Calibri" w:cs="Calibri"/>
        </w:rPr>
        <w:t xml:space="preserve">vando o processo administrativo. </w:t>
      </w:r>
    </w:p>
    <w:p w:rsidR="005C4E69" w:rsidRPr="006E7769" w:rsidRDefault="00842D84" w:rsidP="00EF322D">
      <w:pPr>
        <w:jc w:val="both"/>
        <w:rPr>
          <w:rFonts w:ascii="Calibri" w:hAnsi="Calibri" w:cs="Calibri"/>
          <w:sz w:val="22"/>
          <w:szCs w:val="22"/>
        </w:rPr>
      </w:pPr>
      <w:r w:rsidRPr="006E7769">
        <w:rPr>
          <w:rFonts w:ascii="Calibri" w:hAnsi="Calibri" w:cs="Calibri"/>
          <w:sz w:val="22"/>
          <w:szCs w:val="22"/>
        </w:rPr>
        <w:t>Presentes à votação os seguinte</w:t>
      </w:r>
      <w:r w:rsidR="003B3449" w:rsidRPr="006E7769">
        <w:rPr>
          <w:rFonts w:ascii="Calibri" w:hAnsi="Calibri" w:cs="Calibri"/>
          <w:sz w:val="22"/>
          <w:szCs w:val="22"/>
        </w:rPr>
        <w:t>s</w:t>
      </w:r>
      <w:r w:rsidRPr="006E7769">
        <w:rPr>
          <w:rFonts w:ascii="Calibri" w:hAnsi="Calibri" w:cs="Calibri"/>
          <w:sz w:val="22"/>
          <w:szCs w:val="22"/>
        </w:rPr>
        <w:t xml:space="preserve"> membros:</w:t>
      </w:r>
    </w:p>
    <w:p w:rsidR="00621758" w:rsidRPr="006E7769" w:rsidRDefault="005C4E69" w:rsidP="00EF322D">
      <w:pPr>
        <w:jc w:val="both"/>
        <w:rPr>
          <w:rFonts w:ascii="Calibri" w:hAnsi="Calibri" w:cs="Calibri"/>
          <w:b/>
          <w:sz w:val="22"/>
          <w:szCs w:val="22"/>
        </w:rPr>
      </w:pPr>
      <w:r w:rsidRPr="006E7769">
        <w:rPr>
          <w:rFonts w:ascii="Calibri" w:hAnsi="Calibri" w:cs="Calibri"/>
          <w:b/>
          <w:sz w:val="22"/>
          <w:szCs w:val="22"/>
        </w:rPr>
        <w:t xml:space="preserve">André </w:t>
      </w:r>
      <w:proofErr w:type="spellStart"/>
      <w:r w:rsidRPr="006E7769">
        <w:rPr>
          <w:rFonts w:ascii="Calibri" w:hAnsi="Calibri" w:cs="Calibri"/>
          <w:b/>
          <w:sz w:val="22"/>
          <w:szCs w:val="22"/>
        </w:rPr>
        <w:t>Stumpf</w:t>
      </w:r>
      <w:proofErr w:type="spellEnd"/>
      <w:r w:rsidRPr="006E7769">
        <w:rPr>
          <w:rFonts w:ascii="Calibri" w:hAnsi="Calibri" w:cs="Calibri"/>
          <w:b/>
          <w:sz w:val="22"/>
          <w:szCs w:val="22"/>
        </w:rPr>
        <w:t xml:space="preserve"> Jacob Gonçalves</w:t>
      </w:r>
    </w:p>
    <w:p w:rsidR="005C4E69" w:rsidRPr="006E7769" w:rsidRDefault="005C4E69" w:rsidP="00EF322D">
      <w:pPr>
        <w:jc w:val="both"/>
        <w:rPr>
          <w:rFonts w:ascii="Calibri" w:hAnsi="Calibri" w:cs="Calibri"/>
          <w:sz w:val="22"/>
          <w:szCs w:val="22"/>
        </w:rPr>
      </w:pPr>
      <w:r w:rsidRPr="006E7769">
        <w:rPr>
          <w:rFonts w:ascii="Calibri" w:hAnsi="Calibri" w:cs="Calibri"/>
          <w:sz w:val="22"/>
          <w:szCs w:val="22"/>
        </w:rPr>
        <w:t>Representante da FECOMÉRCIO</w:t>
      </w:r>
    </w:p>
    <w:p w:rsidR="00EF322D" w:rsidRPr="006E7769" w:rsidRDefault="00EF322D" w:rsidP="00EF322D">
      <w:pPr>
        <w:jc w:val="both"/>
        <w:rPr>
          <w:rFonts w:ascii="Calibri" w:hAnsi="Calibri" w:cs="Calibri"/>
          <w:sz w:val="22"/>
          <w:szCs w:val="22"/>
        </w:rPr>
      </w:pPr>
      <w:r w:rsidRPr="006E7769">
        <w:rPr>
          <w:rFonts w:ascii="Calibri" w:hAnsi="Calibri" w:cs="Calibri"/>
          <w:b/>
          <w:sz w:val="22"/>
          <w:szCs w:val="22"/>
        </w:rPr>
        <w:t>Augusto César Costa Castilho</w:t>
      </w:r>
    </w:p>
    <w:p w:rsidR="00EF322D" w:rsidRPr="006E7769" w:rsidRDefault="00EF322D" w:rsidP="00EF322D">
      <w:pPr>
        <w:jc w:val="both"/>
        <w:rPr>
          <w:rFonts w:ascii="Calibri" w:hAnsi="Calibri" w:cs="Calibri"/>
          <w:sz w:val="22"/>
          <w:szCs w:val="22"/>
        </w:rPr>
      </w:pPr>
      <w:r w:rsidRPr="006E7769">
        <w:rPr>
          <w:rFonts w:ascii="Calibri" w:hAnsi="Calibri" w:cs="Calibri"/>
          <w:sz w:val="22"/>
          <w:szCs w:val="22"/>
        </w:rPr>
        <w:t>Representante do IBAMA</w:t>
      </w:r>
    </w:p>
    <w:p w:rsidR="00EF322D" w:rsidRPr="006E7769" w:rsidRDefault="00EF322D" w:rsidP="00EF322D">
      <w:pPr>
        <w:jc w:val="both"/>
        <w:rPr>
          <w:rFonts w:ascii="Calibri" w:hAnsi="Calibri" w:cs="Calibri"/>
          <w:b/>
          <w:sz w:val="22"/>
          <w:szCs w:val="22"/>
        </w:rPr>
      </w:pPr>
      <w:r w:rsidRPr="006E7769">
        <w:rPr>
          <w:rFonts w:ascii="Calibri" w:hAnsi="Calibri" w:cs="Calibri"/>
          <w:b/>
          <w:sz w:val="22"/>
          <w:szCs w:val="22"/>
        </w:rPr>
        <w:t xml:space="preserve">Marcos Felipe </w:t>
      </w:r>
      <w:proofErr w:type="spellStart"/>
      <w:r w:rsidRPr="006E7769">
        <w:rPr>
          <w:rFonts w:ascii="Calibri" w:hAnsi="Calibri" w:cs="Calibri"/>
          <w:b/>
          <w:sz w:val="22"/>
          <w:szCs w:val="22"/>
        </w:rPr>
        <w:t>Verhalen</w:t>
      </w:r>
      <w:proofErr w:type="spellEnd"/>
      <w:r w:rsidRPr="006E7769">
        <w:rPr>
          <w:rFonts w:ascii="Calibri" w:hAnsi="Calibri" w:cs="Calibri"/>
          <w:b/>
          <w:sz w:val="22"/>
          <w:szCs w:val="22"/>
        </w:rPr>
        <w:t xml:space="preserve"> de Freitas</w:t>
      </w:r>
    </w:p>
    <w:p w:rsidR="00EF322D" w:rsidRPr="006E7769" w:rsidRDefault="00EF322D" w:rsidP="00EF322D">
      <w:pPr>
        <w:jc w:val="both"/>
        <w:rPr>
          <w:rFonts w:ascii="Calibri" w:hAnsi="Calibri" w:cs="Calibri"/>
          <w:sz w:val="22"/>
          <w:szCs w:val="22"/>
        </w:rPr>
      </w:pPr>
      <w:r w:rsidRPr="006E7769">
        <w:rPr>
          <w:rFonts w:ascii="Calibri" w:hAnsi="Calibri" w:cs="Calibri"/>
          <w:sz w:val="22"/>
          <w:szCs w:val="22"/>
        </w:rPr>
        <w:t>Representante da SEDUC</w:t>
      </w:r>
    </w:p>
    <w:p w:rsidR="00EF322D" w:rsidRPr="006E7769" w:rsidRDefault="00391481" w:rsidP="00EF322D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Leonardo Gomes Bres</w:t>
      </w:r>
      <w:bookmarkStart w:id="0" w:name="_GoBack"/>
      <w:bookmarkEnd w:id="0"/>
      <w:r w:rsidR="00EF322D" w:rsidRPr="006E7769">
        <w:rPr>
          <w:rFonts w:ascii="Calibri" w:hAnsi="Calibri" w:cs="Calibri"/>
          <w:b/>
          <w:sz w:val="22"/>
          <w:szCs w:val="22"/>
        </w:rPr>
        <w:t xml:space="preserve">sane </w:t>
      </w:r>
    </w:p>
    <w:p w:rsidR="00EF322D" w:rsidRPr="006E7769" w:rsidRDefault="00EF322D" w:rsidP="00EF322D">
      <w:pPr>
        <w:jc w:val="both"/>
        <w:rPr>
          <w:rFonts w:ascii="Calibri" w:hAnsi="Calibri" w:cs="Calibri"/>
          <w:sz w:val="22"/>
          <w:szCs w:val="22"/>
        </w:rPr>
      </w:pPr>
      <w:r w:rsidRPr="006E7769">
        <w:rPr>
          <w:rFonts w:ascii="Calibri" w:hAnsi="Calibri" w:cs="Calibri"/>
          <w:sz w:val="22"/>
          <w:szCs w:val="22"/>
        </w:rPr>
        <w:t>Representante do Instituto Ação Verde</w:t>
      </w:r>
    </w:p>
    <w:p w:rsidR="00EF322D" w:rsidRPr="006E7769" w:rsidRDefault="00EF322D" w:rsidP="00EF322D">
      <w:pPr>
        <w:jc w:val="both"/>
        <w:rPr>
          <w:rFonts w:ascii="Calibri" w:hAnsi="Calibri" w:cs="Calibri"/>
          <w:b/>
          <w:sz w:val="22"/>
          <w:szCs w:val="22"/>
        </w:rPr>
      </w:pPr>
      <w:r w:rsidRPr="006E7769">
        <w:rPr>
          <w:rFonts w:ascii="Calibri" w:hAnsi="Calibri" w:cs="Calibri"/>
          <w:b/>
          <w:sz w:val="22"/>
          <w:szCs w:val="22"/>
        </w:rPr>
        <w:t>William Khalil</w:t>
      </w:r>
    </w:p>
    <w:p w:rsidR="00EF322D" w:rsidRPr="006E7769" w:rsidRDefault="00EF322D" w:rsidP="00EF322D">
      <w:pPr>
        <w:jc w:val="both"/>
        <w:rPr>
          <w:rFonts w:ascii="Calibri" w:hAnsi="Calibri" w:cs="Calibri"/>
          <w:sz w:val="22"/>
          <w:szCs w:val="22"/>
        </w:rPr>
      </w:pPr>
      <w:r w:rsidRPr="006E7769">
        <w:rPr>
          <w:rFonts w:ascii="Calibri" w:hAnsi="Calibri" w:cs="Calibri"/>
          <w:sz w:val="22"/>
          <w:szCs w:val="22"/>
        </w:rPr>
        <w:t>Representante do CREA</w:t>
      </w:r>
    </w:p>
    <w:p w:rsidR="00EF322D" w:rsidRPr="006E7769" w:rsidRDefault="00EF322D" w:rsidP="00EF322D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6E7769">
        <w:rPr>
          <w:rFonts w:ascii="Calibri" w:hAnsi="Calibri" w:cs="Calibri"/>
          <w:b/>
          <w:sz w:val="22"/>
          <w:szCs w:val="22"/>
        </w:rPr>
        <w:t>Adelayne</w:t>
      </w:r>
      <w:proofErr w:type="spellEnd"/>
      <w:r w:rsidRPr="006E7769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6E7769">
        <w:rPr>
          <w:rFonts w:ascii="Calibri" w:hAnsi="Calibri" w:cs="Calibri"/>
          <w:b/>
          <w:sz w:val="22"/>
          <w:szCs w:val="22"/>
        </w:rPr>
        <w:t>Bazzano</w:t>
      </w:r>
      <w:proofErr w:type="spellEnd"/>
      <w:r w:rsidRPr="006E7769">
        <w:rPr>
          <w:rFonts w:ascii="Calibri" w:hAnsi="Calibri" w:cs="Calibri"/>
          <w:b/>
          <w:sz w:val="22"/>
          <w:szCs w:val="22"/>
        </w:rPr>
        <w:t xml:space="preserve"> Magalhães</w:t>
      </w:r>
    </w:p>
    <w:p w:rsidR="00EF322D" w:rsidRPr="006E7769" w:rsidRDefault="00EF322D" w:rsidP="00CB770A">
      <w:pPr>
        <w:jc w:val="both"/>
        <w:rPr>
          <w:rFonts w:ascii="Calibri" w:hAnsi="Calibri" w:cs="Calibri"/>
          <w:sz w:val="22"/>
          <w:szCs w:val="22"/>
        </w:rPr>
      </w:pPr>
      <w:r w:rsidRPr="006E7769">
        <w:rPr>
          <w:rFonts w:ascii="Calibri" w:hAnsi="Calibri" w:cs="Calibri"/>
          <w:sz w:val="22"/>
          <w:szCs w:val="22"/>
        </w:rPr>
        <w:t>Secretaria de Estado de Saúde</w:t>
      </w:r>
    </w:p>
    <w:p w:rsidR="00CB770A" w:rsidRPr="006E7769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6E7769">
        <w:rPr>
          <w:rFonts w:ascii="Calibri" w:hAnsi="Calibri" w:cs="Calibri"/>
          <w:sz w:val="22"/>
          <w:szCs w:val="22"/>
        </w:rPr>
        <w:t>Cuiabá,</w:t>
      </w:r>
      <w:r w:rsidR="005614B8" w:rsidRPr="006E7769">
        <w:rPr>
          <w:rFonts w:ascii="Calibri" w:hAnsi="Calibri" w:cs="Calibri"/>
          <w:sz w:val="22"/>
          <w:szCs w:val="22"/>
        </w:rPr>
        <w:t xml:space="preserve"> </w:t>
      </w:r>
      <w:r w:rsidR="00C1713D" w:rsidRPr="006E7769">
        <w:rPr>
          <w:rFonts w:ascii="Calibri" w:hAnsi="Calibri" w:cs="Calibri"/>
          <w:sz w:val="22"/>
          <w:szCs w:val="22"/>
        </w:rPr>
        <w:t>1</w:t>
      </w:r>
      <w:r w:rsidR="00703365" w:rsidRPr="006E7769">
        <w:rPr>
          <w:rFonts w:ascii="Calibri" w:hAnsi="Calibri" w:cs="Calibri"/>
          <w:sz w:val="22"/>
          <w:szCs w:val="22"/>
        </w:rPr>
        <w:t>6</w:t>
      </w:r>
      <w:r w:rsidR="00534A68" w:rsidRPr="006E7769">
        <w:rPr>
          <w:rFonts w:ascii="Calibri" w:hAnsi="Calibri" w:cs="Calibri"/>
          <w:sz w:val="22"/>
          <w:szCs w:val="22"/>
        </w:rPr>
        <w:t xml:space="preserve"> de julho</w:t>
      </w:r>
      <w:r w:rsidR="00C25848" w:rsidRPr="006E7769">
        <w:rPr>
          <w:rFonts w:ascii="Calibri" w:hAnsi="Calibri" w:cs="Calibri"/>
          <w:sz w:val="22"/>
          <w:szCs w:val="22"/>
        </w:rPr>
        <w:t xml:space="preserve"> de 2021</w:t>
      </w:r>
      <w:r w:rsidR="00AE0F4F" w:rsidRPr="006E7769">
        <w:rPr>
          <w:rFonts w:ascii="Calibri" w:hAnsi="Calibri" w:cs="Calibri"/>
          <w:sz w:val="22"/>
          <w:szCs w:val="22"/>
        </w:rPr>
        <w:t>.</w:t>
      </w:r>
    </w:p>
    <w:p w:rsidR="00703365" w:rsidRPr="006E7769" w:rsidRDefault="00703365" w:rsidP="00CB770A">
      <w:pPr>
        <w:jc w:val="both"/>
        <w:rPr>
          <w:rFonts w:ascii="Calibri" w:hAnsi="Calibri" w:cs="Calibri"/>
          <w:sz w:val="22"/>
          <w:szCs w:val="22"/>
        </w:rPr>
      </w:pPr>
    </w:p>
    <w:p w:rsidR="00CB770A" w:rsidRPr="006E7769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006C9B" w:rsidRPr="006E7769" w:rsidRDefault="00EF322D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6E7769">
        <w:rPr>
          <w:rFonts w:ascii="Calibri" w:hAnsi="Calibri" w:cs="Calibri"/>
          <w:b/>
          <w:sz w:val="22"/>
          <w:szCs w:val="22"/>
        </w:rPr>
        <w:t xml:space="preserve">   </w:t>
      </w:r>
      <w:r w:rsidR="005C4E69" w:rsidRPr="006E7769">
        <w:rPr>
          <w:rFonts w:ascii="Calibri" w:hAnsi="Calibri" w:cs="Calibri"/>
          <w:b/>
          <w:sz w:val="22"/>
          <w:szCs w:val="22"/>
        </w:rPr>
        <w:t xml:space="preserve">André </w:t>
      </w:r>
      <w:proofErr w:type="spellStart"/>
      <w:r w:rsidR="005C4E69" w:rsidRPr="006E7769">
        <w:rPr>
          <w:rFonts w:ascii="Calibri" w:hAnsi="Calibri" w:cs="Calibri"/>
          <w:b/>
          <w:sz w:val="22"/>
          <w:szCs w:val="22"/>
        </w:rPr>
        <w:t>Stump</w:t>
      </w:r>
      <w:r w:rsidR="00D92868">
        <w:rPr>
          <w:rFonts w:ascii="Calibri" w:hAnsi="Calibri" w:cs="Calibri"/>
          <w:b/>
          <w:sz w:val="22"/>
          <w:szCs w:val="22"/>
        </w:rPr>
        <w:t>f</w:t>
      </w:r>
      <w:proofErr w:type="spellEnd"/>
      <w:r w:rsidR="005C4E69" w:rsidRPr="006E7769">
        <w:rPr>
          <w:rFonts w:ascii="Calibri" w:hAnsi="Calibri" w:cs="Calibri"/>
          <w:b/>
          <w:sz w:val="22"/>
          <w:szCs w:val="22"/>
        </w:rPr>
        <w:t xml:space="preserve"> Jacob Gonçalves</w:t>
      </w:r>
      <w:r w:rsidR="005614B8" w:rsidRPr="006E7769">
        <w:rPr>
          <w:rFonts w:ascii="Calibri" w:hAnsi="Calibri" w:cs="Calibri"/>
          <w:b/>
          <w:sz w:val="22"/>
          <w:szCs w:val="22"/>
        </w:rPr>
        <w:t xml:space="preserve">  </w:t>
      </w:r>
    </w:p>
    <w:p w:rsidR="00415090" w:rsidRPr="006E7769" w:rsidRDefault="005614B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6E7769">
        <w:rPr>
          <w:rFonts w:ascii="Calibri" w:hAnsi="Calibri" w:cs="Calibri"/>
          <w:b/>
          <w:sz w:val="22"/>
          <w:szCs w:val="22"/>
        </w:rPr>
        <w:t xml:space="preserve"> </w:t>
      </w:r>
      <w:r w:rsidR="009222A4" w:rsidRPr="006E7769">
        <w:rPr>
          <w:rFonts w:ascii="Calibri" w:hAnsi="Calibri" w:cs="Calibri"/>
          <w:b/>
          <w:sz w:val="22"/>
          <w:szCs w:val="22"/>
        </w:rPr>
        <w:t xml:space="preserve"> </w:t>
      </w:r>
      <w:r w:rsidR="005C4E69" w:rsidRPr="006E7769">
        <w:rPr>
          <w:rFonts w:ascii="Calibri" w:hAnsi="Calibri" w:cs="Calibri"/>
          <w:b/>
          <w:sz w:val="22"/>
          <w:szCs w:val="22"/>
        </w:rPr>
        <w:t xml:space="preserve">      </w:t>
      </w:r>
      <w:r w:rsidR="009222A4" w:rsidRPr="006E7769">
        <w:rPr>
          <w:rFonts w:ascii="Calibri" w:hAnsi="Calibri" w:cs="Calibri"/>
          <w:b/>
          <w:sz w:val="22"/>
          <w:szCs w:val="22"/>
        </w:rPr>
        <w:t xml:space="preserve"> </w:t>
      </w:r>
      <w:r w:rsidRPr="006E7769">
        <w:rPr>
          <w:rFonts w:ascii="Calibri" w:hAnsi="Calibri" w:cs="Calibri"/>
          <w:b/>
          <w:sz w:val="22"/>
          <w:szCs w:val="22"/>
        </w:rPr>
        <w:t xml:space="preserve">Presidente da </w:t>
      </w:r>
      <w:r w:rsidR="00703365" w:rsidRPr="006E7769">
        <w:rPr>
          <w:rFonts w:ascii="Calibri" w:hAnsi="Calibri" w:cs="Calibri"/>
          <w:b/>
          <w:sz w:val="22"/>
          <w:szCs w:val="22"/>
        </w:rPr>
        <w:t>2</w:t>
      </w:r>
      <w:r w:rsidR="00CB770A" w:rsidRPr="006E7769">
        <w:rPr>
          <w:rFonts w:ascii="Calibri" w:hAnsi="Calibri" w:cs="Calibri"/>
          <w:b/>
          <w:sz w:val="22"/>
          <w:szCs w:val="22"/>
        </w:rPr>
        <w:t>ª J.J.R.</w:t>
      </w:r>
    </w:p>
    <w:sectPr w:rsidR="00415090" w:rsidRPr="006E7769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6C9B"/>
    <w:rsid w:val="0001042A"/>
    <w:rsid w:val="00010C89"/>
    <w:rsid w:val="0001148C"/>
    <w:rsid w:val="00023252"/>
    <w:rsid w:val="0002369C"/>
    <w:rsid w:val="00023A56"/>
    <w:rsid w:val="0002660A"/>
    <w:rsid w:val="00027289"/>
    <w:rsid w:val="00043706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732DA"/>
    <w:rsid w:val="00082A79"/>
    <w:rsid w:val="00084C65"/>
    <w:rsid w:val="00093F28"/>
    <w:rsid w:val="000A091B"/>
    <w:rsid w:val="000C2F19"/>
    <w:rsid w:val="000C70C9"/>
    <w:rsid w:val="000D25F2"/>
    <w:rsid w:val="000D45F0"/>
    <w:rsid w:val="000D4727"/>
    <w:rsid w:val="000D699A"/>
    <w:rsid w:val="000D6BBB"/>
    <w:rsid w:val="000E0A5F"/>
    <w:rsid w:val="000E2616"/>
    <w:rsid w:val="000E30FF"/>
    <w:rsid w:val="000F030C"/>
    <w:rsid w:val="000F14C4"/>
    <w:rsid w:val="000F1EBF"/>
    <w:rsid w:val="000F3D17"/>
    <w:rsid w:val="00112E94"/>
    <w:rsid w:val="00113654"/>
    <w:rsid w:val="00120D3E"/>
    <w:rsid w:val="0012127B"/>
    <w:rsid w:val="00122273"/>
    <w:rsid w:val="00123521"/>
    <w:rsid w:val="0013270C"/>
    <w:rsid w:val="0013745C"/>
    <w:rsid w:val="00142333"/>
    <w:rsid w:val="00142FA4"/>
    <w:rsid w:val="00145B80"/>
    <w:rsid w:val="00146231"/>
    <w:rsid w:val="00147DC6"/>
    <w:rsid w:val="00156EE8"/>
    <w:rsid w:val="00163398"/>
    <w:rsid w:val="0017014C"/>
    <w:rsid w:val="00181947"/>
    <w:rsid w:val="001855D0"/>
    <w:rsid w:val="0018579C"/>
    <w:rsid w:val="001877C4"/>
    <w:rsid w:val="00195194"/>
    <w:rsid w:val="00197097"/>
    <w:rsid w:val="001A0A3B"/>
    <w:rsid w:val="001A30AE"/>
    <w:rsid w:val="001B41C5"/>
    <w:rsid w:val="001B688B"/>
    <w:rsid w:val="001B70F0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3A36"/>
    <w:rsid w:val="001F517D"/>
    <w:rsid w:val="00203D71"/>
    <w:rsid w:val="00213FEE"/>
    <w:rsid w:val="002140A7"/>
    <w:rsid w:val="0022180E"/>
    <w:rsid w:val="00222873"/>
    <w:rsid w:val="00223A65"/>
    <w:rsid w:val="00227C95"/>
    <w:rsid w:val="002450C2"/>
    <w:rsid w:val="00245A9C"/>
    <w:rsid w:val="00246110"/>
    <w:rsid w:val="00252785"/>
    <w:rsid w:val="00257A04"/>
    <w:rsid w:val="00265D60"/>
    <w:rsid w:val="002742C9"/>
    <w:rsid w:val="00276965"/>
    <w:rsid w:val="00276969"/>
    <w:rsid w:val="00277922"/>
    <w:rsid w:val="00287181"/>
    <w:rsid w:val="00296C1E"/>
    <w:rsid w:val="002A3081"/>
    <w:rsid w:val="002B4F4C"/>
    <w:rsid w:val="002B5696"/>
    <w:rsid w:val="002B56FD"/>
    <w:rsid w:val="002B7597"/>
    <w:rsid w:val="002D638D"/>
    <w:rsid w:val="002D681E"/>
    <w:rsid w:val="002E5393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3B6E"/>
    <w:rsid w:val="00374C58"/>
    <w:rsid w:val="00377F2B"/>
    <w:rsid w:val="00384B1A"/>
    <w:rsid w:val="00391481"/>
    <w:rsid w:val="00392B12"/>
    <w:rsid w:val="003951D6"/>
    <w:rsid w:val="00395779"/>
    <w:rsid w:val="003A5489"/>
    <w:rsid w:val="003B126C"/>
    <w:rsid w:val="003B3449"/>
    <w:rsid w:val="003B3C97"/>
    <w:rsid w:val="003C6558"/>
    <w:rsid w:val="003C7131"/>
    <w:rsid w:val="003D00A7"/>
    <w:rsid w:val="003D0B2B"/>
    <w:rsid w:val="003D1962"/>
    <w:rsid w:val="003D4C3C"/>
    <w:rsid w:val="003D58F0"/>
    <w:rsid w:val="003E05BE"/>
    <w:rsid w:val="003E2E85"/>
    <w:rsid w:val="003E3C1C"/>
    <w:rsid w:val="003F31A5"/>
    <w:rsid w:val="003F5B1E"/>
    <w:rsid w:val="003F7AEF"/>
    <w:rsid w:val="00404299"/>
    <w:rsid w:val="00404B41"/>
    <w:rsid w:val="00412E23"/>
    <w:rsid w:val="00415090"/>
    <w:rsid w:val="004337AA"/>
    <w:rsid w:val="00442766"/>
    <w:rsid w:val="004521EC"/>
    <w:rsid w:val="004542C4"/>
    <w:rsid w:val="00460799"/>
    <w:rsid w:val="00463E67"/>
    <w:rsid w:val="00471569"/>
    <w:rsid w:val="00472B02"/>
    <w:rsid w:val="00472F23"/>
    <w:rsid w:val="004730D5"/>
    <w:rsid w:val="004734D5"/>
    <w:rsid w:val="004767A6"/>
    <w:rsid w:val="0047798A"/>
    <w:rsid w:val="004800D1"/>
    <w:rsid w:val="00484178"/>
    <w:rsid w:val="00485B6C"/>
    <w:rsid w:val="0048619D"/>
    <w:rsid w:val="00494594"/>
    <w:rsid w:val="0049546C"/>
    <w:rsid w:val="00497023"/>
    <w:rsid w:val="004A2D73"/>
    <w:rsid w:val="004A78A1"/>
    <w:rsid w:val="004B03B9"/>
    <w:rsid w:val="004B60BC"/>
    <w:rsid w:val="004B7BAB"/>
    <w:rsid w:val="004C5318"/>
    <w:rsid w:val="004C6F33"/>
    <w:rsid w:val="004E5C27"/>
    <w:rsid w:val="004E6E80"/>
    <w:rsid w:val="004F2F6F"/>
    <w:rsid w:val="005049D9"/>
    <w:rsid w:val="005052A8"/>
    <w:rsid w:val="00510988"/>
    <w:rsid w:val="00510CFC"/>
    <w:rsid w:val="0051206D"/>
    <w:rsid w:val="00512C5F"/>
    <w:rsid w:val="0052034C"/>
    <w:rsid w:val="00532C11"/>
    <w:rsid w:val="00534701"/>
    <w:rsid w:val="00534A68"/>
    <w:rsid w:val="005455F6"/>
    <w:rsid w:val="005614B8"/>
    <w:rsid w:val="00564DEF"/>
    <w:rsid w:val="005660D8"/>
    <w:rsid w:val="0056733F"/>
    <w:rsid w:val="0057367D"/>
    <w:rsid w:val="00576ACE"/>
    <w:rsid w:val="00577B88"/>
    <w:rsid w:val="0058367A"/>
    <w:rsid w:val="00587CCB"/>
    <w:rsid w:val="005A658A"/>
    <w:rsid w:val="005B4957"/>
    <w:rsid w:val="005C0DC6"/>
    <w:rsid w:val="005C4E69"/>
    <w:rsid w:val="005D7941"/>
    <w:rsid w:val="005E28A3"/>
    <w:rsid w:val="005E590E"/>
    <w:rsid w:val="005F24DA"/>
    <w:rsid w:val="005F3F6C"/>
    <w:rsid w:val="0060699D"/>
    <w:rsid w:val="00617C56"/>
    <w:rsid w:val="00621758"/>
    <w:rsid w:val="006245E2"/>
    <w:rsid w:val="00636D8F"/>
    <w:rsid w:val="00646966"/>
    <w:rsid w:val="0065149C"/>
    <w:rsid w:val="00661B96"/>
    <w:rsid w:val="00664F10"/>
    <w:rsid w:val="00673487"/>
    <w:rsid w:val="00677850"/>
    <w:rsid w:val="00680E81"/>
    <w:rsid w:val="00681BB2"/>
    <w:rsid w:val="00693C30"/>
    <w:rsid w:val="00694CA3"/>
    <w:rsid w:val="006961F5"/>
    <w:rsid w:val="006B0820"/>
    <w:rsid w:val="006B1605"/>
    <w:rsid w:val="006B7F55"/>
    <w:rsid w:val="006C0146"/>
    <w:rsid w:val="006E6445"/>
    <w:rsid w:val="006E7769"/>
    <w:rsid w:val="006F1B7C"/>
    <w:rsid w:val="006F6550"/>
    <w:rsid w:val="006F6EE3"/>
    <w:rsid w:val="00703365"/>
    <w:rsid w:val="0070438B"/>
    <w:rsid w:val="00704985"/>
    <w:rsid w:val="00707B29"/>
    <w:rsid w:val="0072204A"/>
    <w:rsid w:val="007264D2"/>
    <w:rsid w:val="00731C14"/>
    <w:rsid w:val="00733BF4"/>
    <w:rsid w:val="007369B2"/>
    <w:rsid w:val="007369CE"/>
    <w:rsid w:val="00736D79"/>
    <w:rsid w:val="00737259"/>
    <w:rsid w:val="00746BC5"/>
    <w:rsid w:val="007714E7"/>
    <w:rsid w:val="00771B0D"/>
    <w:rsid w:val="007721B4"/>
    <w:rsid w:val="0077446D"/>
    <w:rsid w:val="00776F14"/>
    <w:rsid w:val="00786006"/>
    <w:rsid w:val="007963C9"/>
    <w:rsid w:val="00797D0D"/>
    <w:rsid w:val="00797D32"/>
    <w:rsid w:val="007A360D"/>
    <w:rsid w:val="007B0803"/>
    <w:rsid w:val="007B3251"/>
    <w:rsid w:val="007B4262"/>
    <w:rsid w:val="007C3182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F2512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2D84"/>
    <w:rsid w:val="0084504A"/>
    <w:rsid w:val="00845E06"/>
    <w:rsid w:val="00852E26"/>
    <w:rsid w:val="008562C9"/>
    <w:rsid w:val="008626A7"/>
    <w:rsid w:val="008673CD"/>
    <w:rsid w:val="008718CE"/>
    <w:rsid w:val="00875870"/>
    <w:rsid w:val="008853D0"/>
    <w:rsid w:val="00887C28"/>
    <w:rsid w:val="00891533"/>
    <w:rsid w:val="0089516C"/>
    <w:rsid w:val="008A0B7A"/>
    <w:rsid w:val="008B5D37"/>
    <w:rsid w:val="008C0572"/>
    <w:rsid w:val="008C1B72"/>
    <w:rsid w:val="008C34B1"/>
    <w:rsid w:val="008C6389"/>
    <w:rsid w:val="008D141A"/>
    <w:rsid w:val="008D16A6"/>
    <w:rsid w:val="008D43FB"/>
    <w:rsid w:val="008E5F60"/>
    <w:rsid w:val="008E7344"/>
    <w:rsid w:val="008F4FB1"/>
    <w:rsid w:val="0090413E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57C0"/>
    <w:rsid w:val="00943A07"/>
    <w:rsid w:val="00945B6F"/>
    <w:rsid w:val="00946F10"/>
    <w:rsid w:val="00947F9A"/>
    <w:rsid w:val="00954BD2"/>
    <w:rsid w:val="00966392"/>
    <w:rsid w:val="00966CB5"/>
    <w:rsid w:val="009707E0"/>
    <w:rsid w:val="00982BF5"/>
    <w:rsid w:val="0098639B"/>
    <w:rsid w:val="00991465"/>
    <w:rsid w:val="00992BE5"/>
    <w:rsid w:val="009942BA"/>
    <w:rsid w:val="00995B5F"/>
    <w:rsid w:val="00997247"/>
    <w:rsid w:val="009B1015"/>
    <w:rsid w:val="009B1E98"/>
    <w:rsid w:val="009B394F"/>
    <w:rsid w:val="009C32C2"/>
    <w:rsid w:val="009C62AB"/>
    <w:rsid w:val="009C6F85"/>
    <w:rsid w:val="009D0D02"/>
    <w:rsid w:val="009E26BF"/>
    <w:rsid w:val="009E710D"/>
    <w:rsid w:val="009F2405"/>
    <w:rsid w:val="00A02F05"/>
    <w:rsid w:val="00A03904"/>
    <w:rsid w:val="00A03DDC"/>
    <w:rsid w:val="00A05F01"/>
    <w:rsid w:val="00A13699"/>
    <w:rsid w:val="00A14C14"/>
    <w:rsid w:val="00A27D8A"/>
    <w:rsid w:val="00A32965"/>
    <w:rsid w:val="00A37439"/>
    <w:rsid w:val="00A412B8"/>
    <w:rsid w:val="00A43853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86B1F"/>
    <w:rsid w:val="00A91C82"/>
    <w:rsid w:val="00A92A3C"/>
    <w:rsid w:val="00A9404F"/>
    <w:rsid w:val="00AA6EB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7DC7"/>
    <w:rsid w:val="00AF16E8"/>
    <w:rsid w:val="00AF29CB"/>
    <w:rsid w:val="00AF4466"/>
    <w:rsid w:val="00AF6FD5"/>
    <w:rsid w:val="00AF70C3"/>
    <w:rsid w:val="00B039ED"/>
    <w:rsid w:val="00B03FA1"/>
    <w:rsid w:val="00B04293"/>
    <w:rsid w:val="00B135B4"/>
    <w:rsid w:val="00B13FD2"/>
    <w:rsid w:val="00B14B1C"/>
    <w:rsid w:val="00B17996"/>
    <w:rsid w:val="00B231C6"/>
    <w:rsid w:val="00B376A0"/>
    <w:rsid w:val="00B43806"/>
    <w:rsid w:val="00B43962"/>
    <w:rsid w:val="00B5239F"/>
    <w:rsid w:val="00B52A71"/>
    <w:rsid w:val="00B60D3B"/>
    <w:rsid w:val="00B74443"/>
    <w:rsid w:val="00BA225B"/>
    <w:rsid w:val="00BB208E"/>
    <w:rsid w:val="00BB745C"/>
    <w:rsid w:val="00BC2BE3"/>
    <w:rsid w:val="00BC7412"/>
    <w:rsid w:val="00BC74CB"/>
    <w:rsid w:val="00BD287A"/>
    <w:rsid w:val="00BD7AE2"/>
    <w:rsid w:val="00BF256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5E59"/>
    <w:rsid w:val="00C52CD3"/>
    <w:rsid w:val="00C53DEC"/>
    <w:rsid w:val="00C60BAD"/>
    <w:rsid w:val="00C61D12"/>
    <w:rsid w:val="00C6751D"/>
    <w:rsid w:val="00C82DAD"/>
    <w:rsid w:val="00C92A1C"/>
    <w:rsid w:val="00C93FC5"/>
    <w:rsid w:val="00C97156"/>
    <w:rsid w:val="00C972B9"/>
    <w:rsid w:val="00CA0500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881"/>
    <w:rsid w:val="00CD2816"/>
    <w:rsid w:val="00CD51CC"/>
    <w:rsid w:val="00CD5C8F"/>
    <w:rsid w:val="00CD68E4"/>
    <w:rsid w:val="00CD7FB4"/>
    <w:rsid w:val="00CF00D4"/>
    <w:rsid w:val="00D24137"/>
    <w:rsid w:val="00D25D7C"/>
    <w:rsid w:val="00D26B78"/>
    <w:rsid w:val="00D27E16"/>
    <w:rsid w:val="00D324DA"/>
    <w:rsid w:val="00D45785"/>
    <w:rsid w:val="00D473D9"/>
    <w:rsid w:val="00D562C9"/>
    <w:rsid w:val="00D74DCB"/>
    <w:rsid w:val="00D77EAD"/>
    <w:rsid w:val="00D92868"/>
    <w:rsid w:val="00DA5D7A"/>
    <w:rsid w:val="00DA6D0C"/>
    <w:rsid w:val="00DB6360"/>
    <w:rsid w:val="00DB78A0"/>
    <w:rsid w:val="00DB79B2"/>
    <w:rsid w:val="00DC436F"/>
    <w:rsid w:val="00DC55F6"/>
    <w:rsid w:val="00DC7B48"/>
    <w:rsid w:val="00DC7EA9"/>
    <w:rsid w:val="00DD60D1"/>
    <w:rsid w:val="00DD6CDD"/>
    <w:rsid w:val="00DE3351"/>
    <w:rsid w:val="00DE3978"/>
    <w:rsid w:val="00DF0573"/>
    <w:rsid w:val="00E02DE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30D6"/>
    <w:rsid w:val="00E459F1"/>
    <w:rsid w:val="00E544F8"/>
    <w:rsid w:val="00E5521D"/>
    <w:rsid w:val="00E669DC"/>
    <w:rsid w:val="00E7204E"/>
    <w:rsid w:val="00E752A7"/>
    <w:rsid w:val="00E814AF"/>
    <w:rsid w:val="00E917F3"/>
    <w:rsid w:val="00E97A37"/>
    <w:rsid w:val="00EA1E8A"/>
    <w:rsid w:val="00EB1EE1"/>
    <w:rsid w:val="00EB2F7E"/>
    <w:rsid w:val="00EB396B"/>
    <w:rsid w:val="00EB4E20"/>
    <w:rsid w:val="00EB7BBC"/>
    <w:rsid w:val="00EC2EFA"/>
    <w:rsid w:val="00EC4997"/>
    <w:rsid w:val="00ED082F"/>
    <w:rsid w:val="00EE0C7C"/>
    <w:rsid w:val="00EE102F"/>
    <w:rsid w:val="00EE2452"/>
    <w:rsid w:val="00EE7B9C"/>
    <w:rsid w:val="00EE7D3E"/>
    <w:rsid w:val="00EF226A"/>
    <w:rsid w:val="00EF322D"/>
    <w:rsid w:val="00EF34C0"/>
    <w:rsid w:val="00EF5BF6"/>
    <w:rsid w:val="00F0521F"/>
    <w:rsid w:val="00F06058"/>
    <w:rsid w:val="00F1170A"/>
    <w:rsid w:val="00F11B00"/>
    <w:rsid w:val="00F20B70"/>
    <w:rsid w:val="00F23284"/>
    <w:rsid w:val="00F24469"/>
    <w:rsid w:val="00F34B99"/>
    <w:rsid w:val="00F35572"/>
    <w:rsid w:val="00F41869"/>
    <w:rsid w:val="00F4359D"/>
    <w:rsid w:val="00F61A90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28EF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B6023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45D82-DC87-4D18-8B6D-96EE47D23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9</cp:revision>
  <cp:lastPrinted>2021-06-17T18:16:00Z</cp:lastPrinted>
  <dcterms:created xsi:type="dcterms:W3CDTF">2021-07-23T23:09:00Z</dcterms:created>
  <dcterms:modified xsi:type="dcterms:W3CDTF">2021-07-27T01:41:00Z</dcterms:modified>
</cp:coreProperties>
</file>